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272"/>
        <w:gridCol w:w="1053"/>
        <w:gridCol w:w="1633"/>
        <w:gridCol w:w="1632"/>
      </w:tblGrid>
      <w:tr w:rsidR="00641F13" w:rsidTr="001D52FD">
        <w:trPr>
          <w:trHeight w:val="441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633" w:type="pct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82" w:type="pct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1" w:type="pct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评审报价（元）</w:t>
            </w:r>
          </w:p>
        </w:tc>
      </w:tr>
      <w:tr w:rsidR="00641F13" w:rsidTr="001D52FD">
        <w:trPr>
          <w:trHeight w:val="440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天津尚远物业服务有限公司</w:t>
            </w:r>
          </w:p>
        </w:tc>
        <w:tc>
          <w:tcPr>
            <w:tcW w:w="633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100</w:t>
            </w:r>
          </w:p>
        </w:tc>
        <w:tc>
          <w:tcPr>
            <w:tcW w:w="982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2850000</w:t>
            </w:r>
          </w:p>
        </w:tc>
        <w:tc>
          <w:tcPr>
            <w:tcW w:w="981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2850000</w:t>
            </w:r>
          </w:p>
        </w:tc>
      </w:tr>
      <w:tr w:rsidR="00641F13" w:rsidTr="001D52FD">
        <w:trPr>
          <w:trHeight w:val="45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天津兴</w:t>
            </w:r>
            <w:proofErr w:type="gramStart"/>
            <w:r w:rsidRPr="005F2D31">
              <w:rPr>
                <w:rFonts w:ascii="宋体" w:hAnsi="宋体" w:hint="eastAsia"/>
                <w:bCs/>
                <w:sz w:val="24"/>
              </w:rPr>
              <w:t>喆</w:t>
            </w:r>
            <w:proofErr w:type="gramEnd"/>
            <w:r w:rsidRPr="005F2D31">
              <w:rPr>
                <w:rFonts w:ascii="宋体" w:hAnsi="宋体" w:hint="eastAsia"/>
                <w:bCs/>
                <w:sz w:val="24"/>
              </w:rPr>
              <w:t>物业管理有限公司</w:t>
            </w:r>
          </w:p>
        </w:tc>
        <w:tc>
          <w:tcPr>
            <w:tcW w:w="633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68.9796</w:t>
            </w:r>
          </w:p>
        </w:tc>
        <w:tc>
          <w:tcPr>
            <w:tcW w:w="982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2853877.57</w:t>
            </w:r>
          </w:p>
        </w:tc>
        <w:tc>
          <w:tcPr>
            <w:tcW w:w="981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2853877.57</w:t>
            </w:r>
          </w:p>
        </w:tc>
      </w:tr>
      <w:tr w:rsidR="00641F13" w:rsidTr="001D52FD">
        <w:trPr>
          <w:trHeight w:val="439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641F13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天津市友联劳务服务有限公司</w:t>
            </w:r>
          </w:p>
        </w:tc>
        <w:tc>
          <w:tcPr>
            <w:tcW w:w="633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51.4634</w:t>
            </w:r>
          </w:p>
        </w:tc>
        <w:tc>
          <w:tcPr>
            <w:tcW w:w="982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2856963.72</w:t>
            </w:r>
          </w:p>
        </w:tc>
        <w:tc>
          <w:tcPr>
            <w:tcW w:w="981" w:type="pct"/>
            <w:vAlign w:val="center"/>
          </w:tcPr>
          <w:p w:rsidR="00641F13" w:rsidRPr="005F2D31" w:rsidRDefault="00641F13" w:rsidP="001D52FD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2D31">
              <w:rPr>
                <w:rFonts w:ascii="宋体" w:hAnsi="宋体" w:hint="eastAsia"/>
                <w:bCs/>
                <w:sz w:val="24"/>
              </w:rPr>
              <w:t>2856963.72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51" w:rsidRDefault="00FA4C51" w:rsidP="00641F13">
      <w:r>
        <w:separator/>
      </w:r>
    </w:p>
  </w:endnote>
  <w:endnote w:type="continuationSeparator" w:id="0">
    <w:p w:rsidR="00FA4C51" w:rsidRDefault="00FA4C51" w:rsidP="006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51" w:rsidRDefault="00FA4C51" w:rsidP="00641F13">
      <w:r>
        <w:separator/>
      </w:r>
    </w:p>
  </w:footnote>
  <w:footnote w:type="continuationSeparator" w:id="0">
    <w:p w:rsidR="00FA4C51" w:rsidRDefault="00FA4C51" w:rsidP="006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23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41F13"/>
    <w:rsid w:val="00645A23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A4C51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2024-12-30T06:42:00Z</dcterms:created>
  <dcterms:modified xsi:type="dcterms:W3CDTF">2024-12-30T07:11:00Z</dcterms:modified>
</cp:coreProperties>
</file>